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CBE" w:rsidRPr="00E41CBE" w:rsidRDefault="00E41CBE" w:rsidP="00E41CBE">
      <w:pPr>
        <w:pStyle w:val="Heading1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E41CB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AI &amp; Copyright Law</w:t>
      </w:r>
      <w:r w:rsidR="00903FB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: </w:t>
      </w:r>
      <w:r w:rsidRPr="00903FB2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“</w:t>
      </w:r>
      <w:r w:rsidRPr="00903FB2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Artwork created by artificial intelligence is not eligible for copyrigh</w:t>
      </w:r>
      <w:r w:rsidRPr="00903FB2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t </w:t>
      </w:r>
      <w:r w:rsidRPr="00903FB2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protection</w:t>
      </w:r>
      <w:r w:rsidRPr="00903FB2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,”</w:t>
      </w:r>
      <w:r w:rsidR="00903FB2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- </w:t>
      </w:r>
      <w:r w:rsidR="00903FB2" w:rsidRPr="00E41CB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US</w:t>
      </w:r>
      <w:r w:rsidRPr="00E41CB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judge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:</w:t>
      </w:r>
    </w:p>
    <w:p w:rsidR="00C001CF" w:rsidRDefault="00E41CBE" w:rsidP="00E41CBE">
      <w:pPr>
        <w:jc w:val="both"/>
        <w:rPr>
          <w:rFonts w:ascii="Arial" w:hAnsi="Arial" w:cs="Arial"/>
          <w:color w:val="000000" w:themeColor="text1"/>
        </w:rPr>
      </w:pPr>
      <w:hyperlink r:id="rId4" w:history="1">
        <w:r w:rsidRPr="00CA0CE3">
          <w:rPr>
            <w:rStyle w:val="Hyperlink"/>
            <w:rFonts w:ascii="Arial" w:hAnsi="Arial" w:cs="Arial"/>
          </w:rPr>
          <w:t>https://www.rt.com/news/581563-ai-copyright-ruling-creativity-machine/</w:t>
        </w:r>
      </w:hyperlink>
    </w:p>
    <w:p w:rsidR="00E41CBE" w:rsidRPr="00E41CBE" w:rsidRDefault="00E41CBE" w:rsidP="00E41CBE">
      <w:pPr>
        <w:jc w:val="both"/>
        <w:rPr>
          <w:rFonts w:ascii="Arial" w:hAnsi="Arial" w:cs="Arial"/>
          <w:color w:val="000000" w:themeColor="text1"/>
        </w:rPr>
      </w:pPr>
    </w:p>
    <w:sectPr w:rsidR="00E41CBE" w:rsidRPr="00E4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BE"/>
    <w:rsid w:val="00903FB2"/>
    <w:rsid w:val="00C001CF"/>
    <w:rsid w:val="00E41CBE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43144"/>
  <w15:chartTrackingRefBased/>
  <w15:docId w15:val="{B11C638B-7400-1C45-8B64-966F64F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C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C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E41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.com/news/581563-ai-copyright-ruling-creativity-mach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Majamba</dc:creator>
  <cp:keywords/>
  <dc:description/>
  <cp:lastModifiedBy>Prof. Majamba</cp:lastModifiedBy>
  <cp:revision>2</cp:revision>
  <dcterms:created xsi:type="dcterms:W3CDTF">2023-08-21T09:38:00Z</dcterms:created>
  <dcterms:modified xsi:type="dcterms:W3CDTF">2023-08-21T09:43:00Z</dcterms:modified>
</cp:coreProperties>
</file>